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B9" w:rsidRDefault="004D6867" w:rsidP="004D6867">
      <w:pPr>
        <w:jc w:val="center"/>
        <w:rPr>
          <w:rFonts w:ascii="Comic Sans MS" w:hAnsi="Comic Sans MS"/>
          <w:sz w:val="48"/>
          <w:szCs w:val="48"/>
        </w:rPr>
      </w:pPr>
      <w:r w:rsidRPr="004D6867">
        <w:rPr>
          <w:rFonts w:ascii="Comic Sans MS" w:hAnsi="Comic Sans MS"/>
          <w:sz w:val="48"/>
          <w:szCs w:val="48"/>
        </w:rPr>
        <w:t>Olympics 2012</w:t>
      </w:r>
    </w:p>
    <w:p w:rsidR="004D6867" w:rsidRDefault="004D6867" w:rsidP="004D6867">
      <w:pPr>
        <w:rPr>
          <w:rFonts w:ascii="Comic Sans MS" w:hAnsi="Comic Sans MS"/>
          <w:sz w:val="48"/>
          <w:szCs w:val="48"/>
        </w:rPr>
      </w:pPr>
      <w:r>
        <w:rPr>
          <w:rFonts w:ascii="Arial" w:hAnsi="Arial" w:cs="Arial"/>
          <w:noProof/>
          <w:sz w:val="18"/>
          <w:szCs w:val="18"/>
          <w:lang w:eastAsia="en-GB"/>
        </w:rPr>
        <w:drawing>
          <wp:inline distT="0" distB="0" distL="0" distR="0">
            <wp:extent cx="1447800" cy="2050085"/>
            <wp:effectExtent l="19050" t="0" r="0" b="0"/>
            <wp:docPr id="7" name="Picture 7" descr="London Olympic p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ndon Olympic par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05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867" w:rsidRDefault="004D6867" w:rsidP="004D6867">
      <w:pPr>
        <w:pStyle w:val="NormalWeb"/>
        <w:rPr>
          <w:lang/>
        </w:rPr>
      </w:pPr>
      <w:r>
        <w:rPr>
          <w:lang/>
        </w:rPr>
        <w:t xml:space="preserve">The </w:t>
      </w:r>
      <w:r>
        <w:rPr>
          <w:b/>
          <w:bCs/>
          <w:lang/>
        </w:rPr>
        <w:t>2012 Summer Olympic Games</w:t>
      </w:r>
      <w:r>
        <w:rPr>
          <w:lang/>
        </w:rPr>
        <w:t xml:space="preserve">, officially known as the </w:t>
      </w:r>
      <w:r>
        <w:rPr>
          <w:b/>
          <w:bCs/>
          <w:lang/>
        </w:rPr>
        <w:t>Games of the XXX Olympiad</w:t>
      </w:r>
      <w:r>
        <w:rPr>
          <w:lang/>
        </w:rPr>
        <w:t xml:space="preserve">, are scheduled to take place in London, United Kingdom, from 27 July to 12 August 2012. London will become the first city to officially host the modern Olympic Games </w:t>
      </w:r>
      <w:r w:rsidRPr="004D6867">
        <w:rPr>
          <w:lang/>
        </w:rPr>
        <w:t>three times</w:t>
      </w:r>
      <w:r>
        <w:rPr>
          <w:lang/>
        </w:rPr>
        <w:t xml:space="preserve">, having previously done so in </w:t>
      </w:r>
      <w:r w:rsidRPr="004D6867">
        <w:rPr>
          <w:lang/>
        </w:rPr>
        <w:t>1908</w:t>
      </w:r>
      <w:r>
        <w:rPr>
          <w:lang/>
        </w:rPr>
        <w:t xml:space="preserve"> and in </w:t>
      </w:r>
      <w:r w:rsidRPr="004D6867">
        <w:rPr>
          <w:lang/>
        </w:rPr>
        <w:t>1948</w:t>
      </w:r>
      <w:r>
        <w:rPr>
          <w:lang/>
        </w:rPr>
        <w:t>.</w:t>
      </w:r>
    </w:p>
    <w:p w:rsidR="004D6867" w:rsidRDefault="004D6867" w:rsidP="004D6867">
      <w:pPr>
        <w:pStyle w:val="NormalWeb"/>
        <w:rPr>
          <w:lang/>
        </w:rPr>
      </w:pPr>
      <w:r>
        <w:rPr>
          <w:lang/>
        </w:rPr>
        <w:t xml:space="preserve">London was elected as the host city on 6 July 2005 during the </w:t>
      </w:r>
      <w:r w:rsidRPr="004D6867">
        <w:rPr>
          <w:lang/>
        </w:rPr>
        <w:t>117th</w:t>
      </w:r>
      <w:r>
        <w:rPr>
          <w:lang/>
        </w:rPr>
        <w:t xml:space="preserve"> </w:t>
      </w:r>
      <w:r w:rsidRPr="004D6867">
        <w:rPr>
          <w:lang/>
        </w:rPr>
        <w:t>IOC</w:t>
      </w:r>
      <w:r>
        <w:rPr>
          <w:lang/>
        </w:rPr>
        <w:t xml:space="preserve"> Session in </w:t>
      </w:r>
      <w:r w:rsidRPr="004D6867">
        <w:rPr>
          <w:lang/>
        </w:rPr>
        <w:t>Singapore</w:t>
      </w:r>
      <w:r>
        <w:rPr>
          <w:lang/>
        </w:rPr>
        <w:t xml:space="preserve">, defeating Moscow, New York City, Madrid and Paris after four rounds of voting. The successful bid was headed by former Olympic champion </w:t>
      </w:r>
      <w:r w:rsidRPr="004D6867">
        <w:rPr>
          <w:lang/>
        </w:rPr>
        <w:t>Sebastian Coe</w:t>
      </w:r>
      <w:r>
        <w:rPr>
          <w:lang/>
        </w:rPr>
        <w:t>.</w:t>
      </w:r>
    </w:p>
    <w:p w:rsidR="004D6867" w:rsidRDefault="004D6867" w:rsidP="004D6867">
      <w:pPr>
        <w:pStyle w:val="NormalWeb"/>
        <w:rPr>
          <w:lang/>
        </w:rPr>
      </w:pPr>
      <w:r>
        <w:rPr>
          <w:lang/>
        </w:rPr>
        <w:t xml:space="preserve">The Olympics prompted a redevelopment of many of the areas of London in which the games are to be held – particularly themed towards </w:t>
      </w:r>
      <w:r w:rsidRPr="004D6867">
        <w:rPr>
          <w:lang/>
        </w:rPr>
        <w:t>sustainability</w:t>
      </w:r>
      <w:r>
        <w:rPr>
          <w:lang/>
        </w:rPr>
        <w:t xml:space="preserve"> – while the budgetary considerations have generated some criticism.</w:t>
      </w:r>
    </w:p>
    <w:p w:rsidR="004D6867" w:rsidRPr="004D6867" w:rsidRDefault="004D6867" w:rsidP="004D6867">
      <w:pPr>
        <w:rPr>
          <w:rFonts w:ascii="Comic Sans MS" w:hAnsi="Comic Sans MS"/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>
            <wp:extent cx="3224893" cy="2257425"/>
            <wp:effectExtent l="19050" t="0" r="0" b="0"/>
            <wp:docPr id="10" name="il_fi" descr="http://www.eastwellmanor.co.uk/images/articles/resized/200x200/london_olympic_sta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astwellmanor.co.uk/images/articles/resized/200x200/london_olympic_stadiu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893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6867" w:rsidRPr="004D6867" w:rsidSect="000709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6867"/>
    <w:rsid w:val="000709B9"/>
    <w:rsid w:val="004D6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8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686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D6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5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3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A96A4-3FEC-4997-8A64-CD38601A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669</Characters>
  <Application>Microsoft Office Word</Application>
  <DocSecurity>0</DocSecurity>
  <Lines>5</Lines>
  <Paragraphs>1</Paragraphs>
  <ScaleCrop>false</ScaleCrop>
  <Company>Harris Academy Merton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2011-05-03T09:11:00Z</dcterms:created>
  <dcterms:modified xsi:type="dcterms:W3CDTF">2011-05-03T09:17:00Z</dcterms:modified>
</cp:coreProperties>
</file>